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65FD5F" w14:textId="77777777" w:rsidR="00377108" w:rsidRPr="00C17AA4" w:rsidRDefault="00377108" w:rsidP="00377108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17AA4">
        <w:rPr>
          <w:rFonts w:ascii="Times New Roman" w:hAnsi="Times New Roman"/>
          <w:b/>
          <w:bCs/>
          <w:sz w:val="24"/>
          <w:szCs w:val="24"/>
        </w:rPr>
        <w:t>What can we learn about the ways that the ottoman empire existed and changed over time during the “Second Ottoman Empire”?</w:t>
      </w:r>
      <w:r w:rsidRPr="00C17AA4">
        <w:rPr>
          <w:rFonts w:ascii="Times New Roman" w:hAnsi="Times New Roman"/>
          <w:sz w:val="24"/>
          <w:szCs w:val="24"/>
        </w:rPr>
        <w:t xml:space="preserve"> In the first Ottoman Empire people came from the rankings of salves and sultans. Whereas in the second Ottoman Empire people came from the rankings of </w:t>
      </w:r>
      <w:proofErr w:type="spellStart"/>
      <w:r w:rsidRPr="00C17AA4">
        <w:rPr>
          <w:rFonts w:ascii="Times New Roman" w:hAnsi="Times New Roman"/>
          <w:sz w:val="24"/>
          <w:szCs w:val="24"/>
        </w:rPr>
        <w:t>vazeer</w:t>
      </w:r>
      <w:proofErr w:type="spellEnd"/>
      <w:r w:rsidRPr="00C17AA4">
        <w:rPr>
          <w:rFonts w:ascii="Times New Roman" w:hAnsi="Times New Roman"/>
          <w:sz w:val="24"/>
          <w:szCs w:val="24"/>
        </w:rPr>
        <w:t xml:space="preserve"> or governors. During the Second Empire there was a gradual development and emergence of a market society. </w:t>
      </w:r>
      <w:proofErr w:type="gramStart"/>
      <w:r w:rsidRPr="00C17AA4">
        <w:rPr>
          <w:rFonts w:ascii="Times New Roman" w:hAnsi="Times New Roman"/>
          <w:sz w:val="24"/>
          <w:szCs w:val="24"/>
        </w:rPr>
        <w:t>Also</w:t>
      </w:r>
      <w:proofErr w:type="gramEnd"/>
      <w:r w:rsidRPr="00C17AA4">
        <w:rPr>
          <w:rFonts w:ascii="Times New Roman" w:hAnsi="Times New Roman"/>
          <w:sz w:val="24"/>
          <w:szCs w:val="24"/>
        </w:rPr>
        <w:t xml:space="preserve"> a unified legal structure for commercial transactions.  </w:t>
      </w:r>
    </w:p>
    <w:p w14:paraId="21B610E3" w14:textId="77777777" w:rsidR="00377108" w:rsidRPr="00C17AA4" w:rsidRDefault="00377108" w:rsidP="00377108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60B2931A" w14:textId="77777777" w:rsidR="00377108" w:rsidRPr="00C17AA4" w:rsidRDefault="00377108" w:rsidP="00377108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 w:rsidRPr="00C17AA4">
        <w:rPr>
          <w:rFonts w:ascii="Times New Roman" w:hAnsi="Times New Roman"/>
          <w:b/>
          <w:bCs/>
          <w:sz w:val="24"/>
          <w:szCs w:val="24"/>
        </w:rPr>
        <w:t>What does this podcast tell us about the ottoman sultan as a structure?</w:t>
      </w:r>
      <w:r w:rsidRPr="00C17AA4">
        <w:rPr>
          <w:rFonts w:ascii="Times New Roman" w:hAnsi="Times New Roman"/>
          <w:sz w:val="24"/>
          <w:szCs w:val="24"/>
        </w:rPr>
        <w:t xml:space="preserve"> The structure of an ottoman sultan is an open-ended gain at the end of life of a sultan. Usually the son takes over as sultan from the father but, Suleman kills his son so the brother becomes sultan. This was the first time a brother becomes the successor as opposed to a son. It’s survival of the fittest whoever makes it to the capital first and takes control of the army to have the throne. </w:t>
      </w:r>
    </w:p>
    <w:p w14:paraId="3DC246F4" w14:textId="77777777" w:rsidR="00377108" w:rsidRPr="00C17AA4" w:rsidRDefault="00377108" w:rsidP="00377108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6128D7CE" w14:textId="77777777" w:rsidR="00377108" w:rsidRPr="00C17AA4" w:rsidRDefault="00377108" w:rsidP="00377108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 w:rsidRPr="00C17AA4">
        <w:rPr>
          <w:rFonts w:ascii="Times New Roman" w:hAnsi="Times New Roman"/>
          <w:b/>
          <w:bCs/>
          <w:sz w:val="24"/>
          <w:szCs w:val="24"/>
        </w:rPr>
        <w:t xml:space="preserve">What is the speaker trying to show from the podcast?  </w:t>
      </w:r>
      <w:r w:rsidRPr="00C17AA4">
        <w:rPr>
          <w:rFonts w:ascii="Times New Roman" w:hAnsi="Times New Roman"/>
          <w:sz w:val="24"/>
          <w:szCs w:val="24"/>
        </w:rPr>
        <w:t xml:space="preserve">The speaker Susie is mainly trying to show the early history of the ottoman empire. Susie interviews </w:t>
      </w:r>
      <w:proofErr w:type="spellStart"/>
      <w:r w:rsidRPr="00C17AA4">
        <w:rPr>
          <w:rFonts w:ascii="Times New Roman" w:hAnsi="Times New Roman"/>
          <w:sz w:val="24"/>
          <w:szCs w:val="24"/>
        </w:rPr>
        <w:t>Baki</w:t>
      </w:r>
      <w:proofErr w:type="spellEnd"/>
      <w:r w:rsidRPr="00C17A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7AA4">
        <w:rPr>
          <w:rFonts w:ascii="Times New Roman" w:hAnsi="Times New Roman"/>
          <w:sz w:val="24"/>
          <w:szCs w:val="24"/>
        </w:rPr>
        <w:t>Tezcan</w:t>
      </w:r>
      <w:proofErr w:type="spellEnd"/>
      <w:r w:rsidRPr="00C17AA4">
        <w:rPr>
          <w:rFonts w:ascii="Times New Roman" w:hAnsi="Times New Roman"/>
          <w:sz w:val="24"/>
          <w:szCs w:val="24"/>
        </w:rPr>
        <w:t xml:space="preserve"> a history professor about his book on the second ottoman empire political and social transformation in the early modern world. Susie wants to use </w:t>
      </w:r>
      <w:proofErr w:type="spellStart"/>
      <w:r w:rsidRPr="00C17AA4">
        <w:rPr>
          <w:rFonts w:ascii="Times New Roman" w:hAnsi="Times New Roman"/>
          <w:sz w:val="24"/>
          <w:szCs w:val="24"/>
        </w:rPr>
        <w:t>Baki’s</w:t>
      </w:r>
      <w:proofErr w:type="spellEnd"/>
      <w:r w:rsidRPr="00C17AA4">
        <w:rPr>
          <w:rFonts w:ascii="Times New Roman" w:hAnsi="Times New Roman"/>
          <w:sz w:val="24"/>
          <w:szCs w:val="24"/>
        </w:rPr>
        <w:t xml:space="preserve"> book to be a positive narrative to teach students about ottomans history. </w:t>
      </w:r>
    </w:p>
    <w:p w14:paraId="76EBD984" w14:textId="77777777" w:rsidR="00377108" w:rsidRDefault="00377108" w:rsidP="00377108"/>
    <w:p w14:paraId="10102005" w14:textId="77777777" w:rsidR="00C3414D" w:rsidRDefault="00C3414D"/>
    <w:sectPr w:rsidR="00C3414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E20780"/>
    <w:multiLevelType w:val="hybridMultilevel"/>
    <w:tmpl w:val="4656BEAE"/>
    <w:lvl w:ilvl="0" w:tplc="D7BA94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E1"/>
    <w:rsid w:val="00377108"/>
    <w:rsid w:val="00A854E1"/>
    <w:rsid w:val="00C3414D"/>
    <w:rsid w:val="00EF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108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108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2020-03-25T02:00:00Z</dcterms:created>
  <dcterms:modified xsi:type="dcterms:W3CDTF">2020-03-25T02:01:00Z</dcterms:modified>
</cp:coreProperties>
</file>